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4B" w:rsidRDefault="00675D2A" w:rsidP="00675D2A">
      <w:pPr>
        <w:jc w:val="center"/>
        <w:rPr>
          <w:sz w:val="56"/>
          <w:szCs w:val="56"/>
        </w:rPr>
      </w:pPr>
      <w:r w:rsidRPr="00675D2A">
        <w:rPr>
          <w:sz w:val="56"/>
          <w:szCs w:val="56"/>
        </w:rPr>
        <w:t>PROIZVODNJA ALUMINIJA</w:t>
      </w:r>
    </w:p>
    <w:p w:rsidR="00675D2A" w:rsidRPr="00014436" w:rsidRDefault="00675D2A" w:rsidP="00675D2A">
      <w:pPr>
        <w:rPr>
          <w:sz w:val="40"/>
          <w:szCs w:val="40"/>
        </w:rPr>
      </w:pPr>
      <w:r w:rsidRPr="00014436">
        <w:rPr>
          <w:sz w:val="40"/>
          <w:szCs w:val="40"/>
        </w:rPr>
        <w:t>Aluminij se u prirodi ne nalazi u elementarnom stanju-reaktivan je;ali je rasprostranjen u rudama i mineralima.</w:t>
      </w:r>
    </w:p>
    <w:p w:rsidR="00675D2A" w:rsidRDefault="00675D2A" w:rsidP="00675D2A">
      <w:pPr>
        <w:rPr>
          <w:sz w:val="40"/>
          <w:szCs w:val="40"/>
        </w:rPr>
      </w:pPr>
      <w:r w:rsidRPr="00014436">
        <w:rPr>
          <w:sz w:val="40"/>
          <w:szCs w:val="40"/>
        </w:rPr>
        <w:t>Dobiva se iz rude BOKSITA</w:t>
      </w:r>
    </w:p>
    <w:p w:rsidR="00014436" w:rsidRPr="00014436" w:rsidRDefault="00014436" w:rsidP="00675D2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705100" cy="1684020"/>
            <wp:effectExtent l="0" t="0" r="0" b="0"/>
            <wp:docPr id="1" name="Slika 1" descr="C:\Users\PC\Desktop\boks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oksi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2A" w:rsidRPr="00014436" w:rsidRDefault="00675D2A" w:rsidP="00675D2A">
      <w:pPr>
        <w:pStyle w:val="Odlomakpopisa"/>
        <w:numPr>
          <w:ilvl w:val="0"/>
          <w:numId w:val="1"/>
        </w:numPr>
        <w:textAlignment w:val="baseline"/>
        <w:rPr>
          <w:sz w:val="40"/>
          <w:szCs w:val="40"/>
        </w:rPr>
      </w:pPr>
      <w:r w:rsidRPr="00014436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iz rude se dobiva </w:t>
      </w:r>
      <w:r w:rsidRPr="00014436">
        <w:rPr>
          <w:rFonts w:asciiTheme="minorHAnsi" w:eastAsiaTheme="minorEastAsia" w:hAnsi="Arial" w:cstheme="minorBidi"/>
          <w:b/>
          <w:bCs/>
          <w:color w:val="FF3300"/>
          <w:sz w:val="40"/>
          <w:szCs w:val="40"/>
        </w:rPr>
        <w:t>č</w:t>
      </w:r>
      <w:r w:rsidRPr="00014436">
        <w:rPr>
          <w:rFonts w:asciiTheme="minorHAnsi" w:eastAsiaTheme="minorEastAsia" w:hAnsi="Arial" w:cstheme="minorBidi"/>
          <w:b/>
          <w:bCs/>
          <w:color w:val="FF3300"/>
          <w:sz w:val="40"/>
          <w:szCs w:val="40"/>
        </w:rPr>
        <w:t>isti aluminijev oksid ili</w:t>
      </w:r>
      <w:r w:rsidRPr="00014436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 </w:t>
      </w:r>
      <w:r w:rsidRPr="00014436">
        <w:rPr>
          <w:rFonts w:asciiTheme="minorHAnsi" w:eastAsiaTheme="minorEastAsia" w:hAnsi="Arial" w:cstheme="minorBidi"/>
          <w:b/>
          <w:bCs/>
          <w:color w:val="FF3300"/>
          <w:sz w:val="40"/>
          <w:szCs w:val="40"/>
        </w:rPr>
        <w:t>glinica (Al</w:t>
      </w:r>
      <w:r w:rsidRPr="00014436">
        <w:rPr>
          <w:rFonts w:asciiTheme="minorHAnsi" w:eastAsiaTheme="minorEastAsia" w:hAnsi="Arial" w:cstheme="minorBidi"/>
          <w:b/>
          <w:bCs/>
          <w:color w:val="FF3300"/>
          <w:position w:val="-16"/>
          <w:sz w:val="40"/>
          <w:szCs w:val="40"/>
          <w:vertAlign w:val="subscript"/>
        </w:rPr>
        <w:t>2</w:t>
      </w:r>
      <w:r w:rsidRPr="00014436">
        <w:rPr>
          <w:rFonts w:asciiTheme="minorHAnsi" w:eastAsiaTheme="minorEastAsia" w:hAnsi="Arial" w:cstheme="minorBidi"/>
          <w:b/>
          <w:bCs/>
          <w:color w:val="FF3300"/>
          <w:sz w:val="40"/>
          <w:szCs w:val="40"/>
        </w:rPr>
        <w:t>O</w:t>
      </w:r>
      <w:r w:rsidRPr="00014436">
        <w:rPr>
          <w:rFonts w:asciiTheme="minorHAnsi" w:eastAsiaTheme="minorEastAsia" w:hAnsi="Arial" w:cstheme="minorBidi"/>
          <w:b/>
          <w:bCs/>
          <w:color w:val="FF3300"/>
          <w:position w:val="-16"/>
          <w:sz w:val="40"/>
          <w:szCs w:val="40"/>
          <w:vertAlign w:val="subscript"/>
        </w:rPr>
        <w:t>3</w:t>
      </w:r>
      <w:r w:rsidRPr="00014436">
        <w:rPr>
          <w:rFonts w:asciiTheme="minorHAnsi" w:eastAsiaTheme="minorEastAsia" w:hAnsi="Arial" w:cstheme="minorBidi"/>
          <w:b/>
          <w:bCs/>
          <w:color w:val="FF3300"/>
          <w:sz w:val="40"/>
          <w:szCs w:val="40"/>
        </w:rPr>
        <w:t>)</w:t>
      </w:r>
      <w:r w:rsidRPr="00014436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 </w:t>
      </w:r>
      <w:proofErr w:type="spellStart"/>
      <w:r w:rsidRPr="00014436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>Bayerovim</w:t>
      </w:r>
      <w:proofErr w:type="spellEnd"/>
      <w:r w:rsidRPr="00014436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 postupkom</w:t>
      </w:r>
    </w:p>
    <w:p w:rsidR="00675D2A" w:rsidRPr="00014436" w:rsidRDefault="00675D2A" w:rsidP="00675D2A">
      <w:pPr>
        <w:pStyle w:val="Odlomakpopisa"/>
        <w:numPr>
          <w:ilvl w:val="0"/>
          <w:numId w:val="1"/>
        </w:numPr>
        <w:textAlignment w:val="baseline"/>
        <w:rPr>
          <w:sz w:val="40"/>
          <w:szCs w:val="40"/>
        </w:rPr>
      </w:pPr>
      <w:r w:rsidRPr="00014436">
        <w:rPr>
          <w:rFonts w:asciiTheme="minorHAnsi" w:eastAsiaTheme="minorEastAsia" w:hAnsi="Arial" w:cstheme="minorBidi"/>
          <w:color w:val="000000" w:themeColor="text1"/>
          <w:sz w:val="40"/>
          <w:szCs w:val="40"/>
        </w:rPr>
        <w:t xml:space="preserve">elektrolizom rastaljenog aluminijeva oksida dobiva se </w:t>
      </w:r>
      <w:r w:rsidRPr="00014436">
        <w:rPr>
          <w:rFonts w:asciiTheme="minorHAnsi" w:eastAsiaTheme="minorEastAsia" w:hAnsi="Arial" w:cstheme="minorBidi"/>
          <w:b/>
          <w:bCs/>
          <w:color w:val="A50021"/>
          <w:sz w:val="40"/>
          <w:szCs w:val="40"/>
          <w:u w:val="single"/>
        </w:rPr>
        <w:t>č</w:t>
      </w:r>
      <w:r w:rsidRPr="00014436">
        <w:rPr>
          <w:rFonts w:asciiTheme="minorHAnsi" w:eastAsiaTheme="minorEastAsia" w:hAnsi="Arial" w:cstheme="minorBidi"/>
          <w:b/>
          <w:bCs/>
          <w:color w:val="A50021"/>
          <w:sz w:val="40"/>
          <w:szCs w:val="40"/>
          <w:u w:val="single"/>
        </w:rPr>
        <w:t>isti aluminij</w:t>
      </w:r>
    </w:p>
    <w:p w:rsidR="00675D2A" w:rsidRDefault="00014436" w:rsidP="00675D2A">
      <w:pPr>
        <w:rPr>
          <w:sz w:val="40"/>
          <w:szCs w:val="40"/>
        </w:rPr>
      </w:pPr>
      <w:r>
        <w:rPr>
          <w:sz w:val="40"/>
          <w:szCs w:val="40"/>
        </w:rPr>
        <w:t>1.OD BOKSITA DO GLINICE</w:t>
      </w:r>
    </w:p>
    <w:p w:rsidR="00014436" w:rsidRDefault="00014436" w:rsidP="00675D2A">
      <w:pPr>
        <w:rPr>
          <w:sz w:val="40"/>
          <w:szCs w:val="40"/>
        </w:rPr>
      </w:pPr>
      <w:r>
        <w:rPr>
          <w:sz w:val="40"/>
          <w:szCs w:val="40"/>
        </w:rPr>
        <w:t xml:space="preserve">Boksit je smjesa minerala BEMITA i DIJASPORA </w:t>
      </w:r>
      <w:proofErr w:type="spellStart"/>
      <w:r>
        <w:rPr>
          <w:sz w:val="40"/>
          <w:szCs w:val="40"/>
        </w:rPr>
        <w:t>AlO</w:t>
      </w:r>
      <w:proofErr w:type="spellEnd"/>
      <w:r>
        <w:rPr>
          <w:sz w:val="40"/>
          <w:szCs w:val="40"/>
        </w:rPr>
        <w:t>(OH),te rjeđe HIDRARGILITA-AL(OH)</w:t>
      </w:r>
      <w:r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>.</w:t>
      </w:r>
    </w:p>
    <w:p w:rsidR="00014436" w:rsidRDefault="00014436" w:rsidP="00675D2A">
      <w:pPr>
        <w:rPr>
          <w:sz w:val="40"/>
          <w:szCs w:val="40"/>
        </w:rPr>
      </w:pPr>
      <w:r>
        <w:rPr>
          <w:sz w:val="40"/>
          <w:szCs w:val="40"/>
        </w:rPr>
        <w:t xml:space="preserve">Od primjesa je najčešći </w:t>
      </w:r>
      <w:proofErr w:type="spellStart"/>
      <w:r>
        <w:rPr>
          <w:sz w:val="40"/>
          <w:szCs w:val="40"/>
        </w:rPr>
        <w:t>željezov</w:t>
      </w:r>
      <w:proofErr w:type="spellEnd"/>
      <w:r>
        <w:rPr>
          <w:sz w:val="40"/>
          <w:szCs w:val="40"/>
        </w:rPr>
        <w:t>(III)oksid-crveno smeđe boje.</w:t>
      </w:r>
    </w:p>
    <w:p w:rsidR="00823E60" w:rsidRPr="00014436" w:rsidRDefault="00823E60" w:rsidP="00675D2A">
      <w:pPr>
        <w:rPr>
          <w:sz w:val="40"/>
          <w:szCs w:val="40"/>
          <w:vertAlign w:val="subscript"/>
        </w:rPr>
      </w:pPr>
    </w:p>
    <w:p w:rsidR="00014436" w:rsidRDefault="00A719CA" w:rsidP="00675D2A">
      <w:pPr>
        <w:rPr>
          <w:sz w:val="40"/>
          <w:szCs w:val="40"/>
        </w:rPr>
      </w:pPr>
      <w:r>
        <w:rPr>
          <w:sz w:val="40"/>
          <w:szCs w:val="40"/>
        </w:rPr>
        <w:t>a)</w:t>
      </w:r>
      <w:r w:rsidR="00014436">
        <w:rPr>
          <w:sz w:val="40"/>
          <w:szCs w:val="40"/>
        </w:rPr>
        <w:t xml:space="preserve">Boksit se drobi,suši i melje u prah,pomiješa se u </w:t>
      </w:r>
      <w:proofErr w:type="spellStart"/>
      <w:r w:rsidR="00014436">
        <w:rPr>
          <w:sz w:val="40"/>
          <w:szCs w:val="40"/>
        </w:rPr>
        <w:t>autoklavu</w:t>
      </w:r>
      <w:proofErr w:type="spellEnd"/>
      <w:r w:rsidR="00014436">
        <w:rPr>
          <w:sz w:val="40"/>
          <w:szCs w:val="40"/>
        </w:rPr>
        <w:t xml:space="preserve"> sa natrijevom lužinom i kuha u </w:t>
      </w:r>
      <w:proofErr w:type="spellStart"/>
      <w:r w:rsidR="00014436">
        <w:rPr>
          <w:sz w:val="40"/>
          <w:szCs w:val="40"/>
        </w:rPr>
        <w:t>autoklavu</w:t>
      </w:r>
      <w:proofErr w:type="spellEnd"/>
      <w:r w:rsidR="00014436">
        <w:rPr>
          <w:sz w:val="40"/>
          <w:szCs w:val="40"/>
        </w:rPr>
        <w:t>.</w:t>
      </w:r>
    </w:p>
    <w:p w:rsidR="00014436" w:rsidRDefault="00014436" w:rsidP="00675D2A">
      <w:pPr>
        <w:rPr>
          <w:sz w:val="40"/>
          <w:szCs w:val="40"/>
        </w:rPr>
      </w:pPr>
      <w:r>
        <w:rPr>
          <w:sz w:val="40"/>
          <w:szCs w:val="40"/>
        </w:rPr>
        <w:lastRenderedPageBreak/>
        <w:t>Miner</w:t>
      </w:r>
      <w:r w:rsidR="00A719CA">
        <w:rPr>
          <w:sz w:val="40"/>
          <w:szCs w:val="40"/>
        </w:rPr>
        <w:t xml:space="preserve">ali aluminija reagiraju s natrijevom lužinom i prelaze u topljivi natrijev </w:t>
      </w:r>
      <w:proofErr w:type="spellStart"/>
      <w:r w:rsidR="00A719CA">
        <w:rPr>
          <w:sz w:val="40"/>
          <w:szCs w:val="40"/>
        </w:rPr>
        <w:t>aluminat</w:t>
      </w:r>
      <w:proofErr w:type="spellEnd"/>
      <w:r w:rsidR="00A719CA">
        <w:rPr>
          <w:sz w:val="40"/>
          <w:szCs w:val="40"/>
        </w:rPr>
        <w:t>.</w:t>
      </w:r>
    </w:p>
    <w:p w:rsidR="00A719CA" w:rsidRDefault="00A719CA" w:rsidP="00675D2A">
      <w:pPr>
        <w:rPr>
          <w:sz w:val="40"/>
          <w:szCs w:val="40"/>
        </w:rPr>
      </w:pPr>
      <w:r>
        <w:rPr>
          <w:sz w:val="40"/>
          <w:szCs w:val="40"/>
        </w:rPr>
        <w:t>AL(OH)</w:t>
      </w:r>
      <w:r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 xml:space="preserve"> + </w:t>
      </w:r>
      <w:proofErr w:type="spellStart"/>
      <w:r>
        <w:rPr>
          <w:sz w:val="40"/>
          <w:szCs w:val="40"/>
        </w:rPr>
        <w:t>NaOH</w:t>
      </w:r>
      <w:proofErr w:type="spellEnd"/>
      <w:r>
        <w:rPr>
          <w:rFonts w:cstheme="minorHAnsi"/>
          <w:sz w:val="40"/>
          <w:szCs w:val="40"/>
        </w:rPr>
        <w:t>→</w:t>
      </w:r>
      <w:r>
        <w:rPr>
          <w:sz w:val="40"/>
          <w:szCs w:val="40"/>
        </w:rPr>
        <w:t>Na</w:t>
      </w:r>
      <w:r>
        <w:rPr>
          <w:rFonts w:cstheme="minorHAnsi"/>
          <w:sz w:val="40"/>
          <w:szCs w:val="40"/>
        </w:rPr>
        <w:t>[</w:t>
      </w:r>
      <w:r>
        <w:rPr>
          <w:sz w:val="40"/>
          <w:szCs w:val="40"/>
        </w:rPr>
        <w:t>Al(OH)</w:t>
      </w:r>
      <w:r>
        <w:rPr>
          <w:sz w:val="40"/>
          <w:szCs w:val="40"/>
          <w:vertAlign w:val="subscript"/>
        </w:rPr>
        <w:t>4</w:t>
      </w:r>
      <w:r>
        <w:rPr>
          <w:rFonts w:cstheme="minorHAnsi"/>
          <w:sz w:val="40"/>
          <w:szCs w:val="40"/>
        </w:rPr>
        <w:t>]</w:t>
      </w:r>
    </w:p>
    <w:p w:rsidR="00A719CA" w:rsidRDefault="00A719CA" w:rsidP="00675D2A">
      <w:pPr>
        <w:rPr>
          <w:sz w:val="40"/>
          <w:szCs w:val="40"/>
        </w:rPr>
      </w:pPr>
      <w:r>
        <w:rPr>
          <w:sz w:val="40"/>
          <w:szCs w:val="40"/>
        </w:rPr>
        <w:t xml:space="preserve">Netopljivi       topljivi </w:t>
      </w:r>
      <w:proofErr w:type="spellStart"/>
      <w:r>
        <w:rPr>
          <w:sz w:val="40"/>
          <w:szCs w:val="40"/>
        </w:rPr>
        <w:t>natrijevtetrahidroksoaluminat</w:t>
      </w:r>
      <w:proofErr w:type="spellEnd"/>
    </w:p>
    <w:p w:rsidR="00A719CA" w:rsidRDefault="00A719CA" w:rsidP="00675D2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Aluminijevhidroksid</w:t>
      </w:r>
      <w:proofErr w:type="spellEnd"/>
    </w:p>
    <w:p w:rsidR="00A719CA" w:rsidRDefault="00A719CA" w:rsidP="00675D2A">
      <w:pPr>
        <w:rPr>
          <w:sz w:val="40"/>
          <w:szCs w:val="40"/>
        </w:rPr>
      </w:pPr>
      <w:r>
        <w:rPr>
          <w:sz w:val="40"/>
          <w:szCs w:val="40"/>
        </w:rPr>
        <w:t xml:space="preserve">U talogu ostaju </w:t>
      </w:r>
      <w:proofErr w:type="spellStart"/>
      <w:r>
        <w:rPr>
          <w:sz w:val="40"/>
          <w:szCs w:val="40"/>
        </w:rPr>
        <w:t>željezov</w:t>
      </w:r>
      <w:proofErr w:type="spellEnd"/>
      <w:r>
        <w:rPr>
          <w:sz w:val="40"/>
          <w:szCs w:val="40"/>
        </w:rPr>
        <w:t>(III)oksid i drugi spojevi koji su u boksitu ali nisu aluminijevi spojevi.</w:t>
      </w:r>
    </w:p>
    <w:p w:rsidR="00A719CA" w:rsidRDefault="00A719CA" w:rsidP="00675D2A">
      <w:pPr>
        <w:rPr>
          <w:sz w:val="40"/>
          <w:szCs w:val="40"/>
        </w:rPr>
      </w:pPr>
      <w:r>
        <w:rPr>
          <w:sz w:val="40"/>
          <w:szCs w:val="40"/>
        </w:rPr>
        <w:t>b)</w:t>
      </w:r>
      <w:proofErr w:type="spellStart"/>
      <w:r>
        <w:rPr>
          <w:sz w:val="40"/>
          <w:szCs w:val="40"/>
        </w:rPr>
        <w:t>aluminatna</w:t>
      </w:r>
      <w:proofErr w:type="spellEnd"/>
      <w:r>
        <w:rPr>
          <w:sz w:val="40"/>
          <w:szCs w:val="40"/>
        </w:rPr>
        <w:t xml:space="preserve"> otopina izdvaja se iz taloga filtriranjem i u vrući filtrat ubaci malo </w:t>
      </w:r>
      <w:proofErr w:type="spellStart"/>
      <w:r>
        <w:rPr>
          <w:sz w:val="40"/>
          <w:szCs w:val="40"/>
        </w:rPr>
        <w:t>kristalića</w:t>
      </w:r>
      <w:proofErr w:type="spellEnd"/>
      <w:r>
        <w:rPr>
          <w:sz w:val="40"/>
          <w:szCs w:val="40"/>
        </w:rPr>
        <w:t xml:space="preserve"> aluminijeva hidroksida </w:t>
      </w:r>
      <w:r>
        <w:rPr>
          <w:sz w:val="40"/>
          <w:szCs w:val="40"/>
        </w:rPr>
        <w:t>AL(OH)</w:t>
      </w:r>
      <w:r>
        <w:rPr>
          <w:sz w:val="40"/>
          <w:szCs w:val="40"/>
          <w:vertAlign w:val="subscript"/>
        </w:rPr>
        <w:t>3</w:t>
      </w:r>
      <w:r>
        <w:rPr>
          <w:sz w:val="40"/>
          <w:szCs w:val="40"/>
          <w:vertAlign w:val="subscript"/>
        </w:rPr>
        <w:t xml:space="preserve"> </w:t>
      </w:r>
      <w:r>
        <w:rPr>
          <w:sz w:val="40"/>
          <w:szCs w:val="40"/>
        </w:rPr>
        <w:t>kao jezgra za kristalizaciju, hlađenje iskristalizira teško topljiv aluminijev hidroksid.</w:t>
      </w:r>
    </w:p>
    <w:p w:rsidR="00A719CA" w:rsidRDefault="00A719CA" w:rsidP="00675D2A">
      <w:pPr>
        <w:rPr>
          <w:sz w:val="40"/>
          <w:szCs w:val="40"/>
        </w:rPr>
      </w:pPr>
      <w:r>
        <w:rPr>
          <w:sz w:val="40"/>
          <w:szCs w:val="40"/>
        </w:rPr>
        <w:t>Na</w:t>
      </w:r>
      <w:r>
        <w:rPr>
          <w:rFonts w:cstheme="minorHAnsi"/>
          <w:sz w:val="40"/>
          <w:szCs w:val="40"/>
        </w:rPr>
        <w:t>[</w:t>
      </w:r>
      <w:r>
        <w:rPr>
          <w:sz w:val="40"/>
          <w:szCs w:val="40"/>
        </w:rPr>
        <w:t>Al(OH)</w:t>
      </w:r>
      <w:r>
        <w:rPr>
          <w:sz w:val="40"/>
          <w:szCs w:val="40"/>
          <w:vertAlign w:val="subscript"/>
        </w:rPr>
        <w:t>4</w:t>
      </w:r>
      <w:r>
        <w:rPr>
          <w:rFonts w:cstheme="minorHAnsi"/>
          <w:sz w:val="40"/>
          <w:szCs w:val="40"/>
        </w:rPr>
        <w:t>]</w:t>
      </w:r>
      <w:r>
        <w:rPr>
          <w:rFonts w:cstheme="minorHAnsi"/>
          <w:sz w:val="40"/>
          <w:szCs w:val="40"/>
        </w:rPr>
        <w:t>→</w:t>
      </w:r>
      <w:r w:rsidR="00823E60" w:rsidRPr="00823E60">
        <w:rPr>
          <w:sz w:val="40"/>
          <w:szCs w:val="40"/>
        </w:rPr>
        <w:t xml:space="preserve"> </w:t>
      </w:r>
      <w:r w:rsidR="00823E60">
        <w:rPr>
          <w:sz w:val="40"/>
          <w:szCs w:val="40"/>
        </w:rPr>
        <w:t>AL(OH)</w:t>
      </w:r>
      <w:r w:rsidR="00823E60">
        <w:rPr>
          <w:sz w:val="40"/>
          <w:szCs w:val="40"/>
          <w:vertAlign w:val="subscript"/>
        </w:rPr>
        <w:t>3</w:t>
      </w:r>
      <w:r w:rsidR="00823E60">
        <w:rPr>
          <w:sz w:val="40"/>
          <w:szCs w:val="40"/>
        </w:rPr>
        <w:t xml:space="preserve"> + </w:t>
      </w:r>
      <w:proofErr w:type="spellStart"/>
      <w:r w:rsidR="00823E60">
        <w:rPr>
          <w:sz w:val="40"/>
          <w:szCs w:val="40"/>
        </w:rPr>
        <w:t>NaOH</w:t>
      </w:r>
      <w:proofErr w:type="spellEnd"/>
    </w:p>
    <w:p w:rsidR="00823E60" w:rsidRDefault="00823E60" w:rsidP="00675D2A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>c)žarenja aluminijeva hidroksida na temperaturi iznad 1200</w:t>
      </w:r>
      <w:r w:rsidRPr="00823E60">
        <w:rPr>
          <w:rFonts w:cstheme="minorHAnsi"/>
          <w:sz w:val="40"/>
          <w:szCs w:val="40"/>
          <w:vertAlign w:val="superscript"/>
        </w:rPr>
        <w:t>◦</w:t>
      </w:r>
      <w:r>
        <w:rPr>
          <w:rFonts w:cstheme="minorHAnsi"/>
          <w:sz w:val="40"/>
          <w:szCs w:val="40"/>
        </w:rPr>
        <w:t>C nastaje čista glinica Al</w:t>
      </w:r>
      <w:r>
        <w:rPr>
          <w:rFonts w:cstheme="minorHAnsi"/>
          <w:sz w:val="40"/>
          <w:szCs w:val="40"/>
          <w:vertAlign w:val="subscript"/>
        </w:rPr>
        <w:t>2</w:t>
      </w:r>
      <w:r>
        <w:rPr>
          <w:rFonts w:cstheme="minorHAnsi"/>
          <w:sz w:val="40"/>
          <w:szCs w:val="40"/>
        </w:rPr>
        <w:t>O</w:t>
      </w:r>
      <w:r>
        <w:rPr>
          <w:rFonts w:cstheme="minorHAnsi"/>
          <w:sz w:val="40"/>
          <w:szCs w:val="40"/>
          <w:vertAlign w:val="subscript"/>
        </w:rPr>
        <w:t>3</w:t>
      </w:r>
      <w:r>
        <w:rPr>
          <w:rFonts w:cstheme="minorHAnsi"/>
          <w:sz w:val="40"/>
          <w:szCs w:val="40"/>
        </w:rPr>
        <w:t>.</w:t>
      </w:r>
    </w:p>
    <w:p w:rsidR="00823E60" w:rsidRDefault="00823E60" w:rsidP="00675D2A">
      <w:pPr>
        <w:rPr>
          <w:sz w:val="40"/>
          <w:szCs w:val="40"/>
          <w:vertAlign w:val="subscript"/>
        </w:rPr>
      </w:pPr>
      <w:r>
        <w:rPr>
          <w:sz w:val="40"/>
          <w:szCs w:val="40"/>
        </w:rPr>
        <w:t>AL(OH)</w:t>
      </w:r>
      <w:r>
        <w:rPr>
          <w:sz w:val="40"/>
          <w:szCs w:val="40"/>
          <w:vertAlign w:val="subscript"/>
        </w:rPr>
        <w:t>3</w:t>
      </w:r>
      <w:r>
        <w:rPr>
          <w:sz w:val="40"/>
          <w:szCs w:val="40"/>
          <w:vertAlign w:val="subscript"/>
        </w:rPr>
        <w:t>(s)</w:t>
      </w:r>
      <w:r>
        <w:rPr>
          <w:rFonts w:cstheme="minorHAnsi"/>
          <w:sz w:val="40"/>
          <w:szCs w:val="40"/>
        </w:rPr>
        <w:t>→</w:t>
      </w:r>
      <w:r w:rsidRPr="00823E60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Al</w:t>
      </w:r>
      <w:r>
        <w:rPr>
          <w:rFonts w:cstheme="minorHAnsi"/>
          <w:sz w:val="40"/>
          <w:szCs w:val="40"/>
          <w:vertAlign w:val="subscript"/>
        </w:rPr>
        <w:t>2</w:t>
      </w:r>
      <w:r>
        <w:rPr>
          <w:rFonts w:cstheme="minorHAnsi"/>
          <w:sz w:val="40"/>
          <w:szCs w:val="40"/>
        </w:rPr>
        <w:t>O</w:t>
      </w:r>
      <w:r>
        <w:rPr>
          <w:rFonts w:cstheme="minorHAnsi"/>
          <w:sz w:val="40"/>
          <w:szCs w:val="40"/>
          <w:vertAlign w:val="subscript"/>
        </w:rPr>
        <w:t>3</w:t>
      </w:r>
      <w:r>
        <w:rPr>
          <w:sz w:val="40"/>
          <w:szCs w:val="40"/>
          <w:vertAlign w:val="subscript"/>
        </w:rPr>
        <w:t>(s)</w:t>
      </w:r>
      <w:r>
        <w:rPr>
          <w:rFonts w:cstheme="minorHAnsi"/>
          <w:sz w:val="40"/>
          <w:szCs w:val="40"/>
        </w:rPr>
        <w:t>+ H</w:t>
      </w:r>
      <w:r>
        <w:rPr>
          <w:rFonts w:cstheme="minorHAnsi"/>
          <w:sz w:val="40"/>
          <w:szCs w:val="40"/>
          <w:vertAlign w:val="subscript"/>
        </w:rPr>
        <w:t>2</w:t>
      </w:r>
      <w:r>
        <w:rPr>
          <w:rFonts w:cstheme="minorHAnsi"/>
          <w:sz w:val="40"/>
          <w:szCs w:val="40"/>
        </w:rPr>
        <w:t>O</w:t>
      </w:r>
      <w:r>
        <w:rPr>
          <w:sz w:val="40"/>
          <w:szCs w:val="40"/>
          <w:vertAlign w:val="subscript"/>
        </w:rPr>
        <w:t>(g</w:t>
      </w:r>
      <w:r>
        <w:rPr>
          <w:sz w:val="40"/>
          <w:szCs w:val="40"/>
          <w:vertAlign w:val="subscript"/>
        </w:rPr>
        <w:t>)</w:t>
      </w:r>
    </w:p>
    <w:p w:rsidR="00823E60" w:rsidRDefault="00823E60" w:rsidP="00675D2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705100" cy="1699260"/>
            <wp:effectExtent l="0" t="0" r="0" b="0"/>
            <wp:docPr id="2" name="Slika 2" descr="C:\Users\PC\Desktop\gli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linic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60" w:rsidRDefault="00823E60" w:rsidP="00675D2A">
      <w:pPr>
        <w:rPr>
          <w:sz w:val="40"/>
          <w:szCs w:val="40"/>
        </w:rPr>
      </w:pPr>
      <w:r>
        <w:rPr>
          <w:sz w:val="40"/>
          <w:szCs w:val="40"/>
        </w:rPr>
        <w:t>Slika prikazuje glinicu.</w:t>
      </w:r>
    </w:p>
    <w:p w:rsidR="00823E60" w:rsidRDefault="00E56CDE" w:rsidP="00675D2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Neka je u Obrovcu postojala tvornica </w:t>
      </w:r>
      <w:proofErr w:type="spellStart"/>
      <w:r>
        <w:rPr>
          <w:sz w:val="40"/>
          <w:szCs w:val="40"/>
        </w:rPr>
        <w:t>Jadral</w:t>
      </w:r>
      <w:proofErr w:type="spellEnd"/>
      <w:r>
        <w:rPr>
          <w:sz w:val="40"/>
          <w:szCs w:val="40"/>
        </w:rPr>
        <w:t xml:space="preserve"> popularno zvana tvornica </w:t>
      </w:r>
      <w:proofErr w:type="spellStart"/>
      <w:r>
        <w:rPr>
          <w:sz w:val="40"/>
          <w:szCs w:val="40"/>
        </w:rPr>
        <w:t>glinice.Danas</w:t>
      </w:r>
      <w:proofErr w:type="spellEnd"/>
      <w:r>
        <w:rPr>
          <w:sz w:val="40"/>
          <w:szCs w:val="40"/>
        </w:rPr>
        <w:t xml:space="preserve"> su samo ostali tužni ostatci.</w:t>
      </w:r>
    </w:p>
    <w:p w:rsidR="00E56CDE" w:rsidRDefault="00E56CDE" w:rsidP="00675D2A">
      <w:pPr>
        <w:rPr>
          <w:sz w:val="40"/>
          <w:szCs w:val="40"/>
        </w:rPr>
      </w:pPr>
      <w:r>
        <w:rPr>
          <w:sz w:val="40"/>
          <w:szCs w:val="40"/>
        </w:rPr>
        <w:t>2.OD GLINICE DO ALUMINIJA</w:t>
      </w:r>
    </w:p>
    <w:p w:rsidR="00E56CDE" w:rsidRDefault="00E56CDE" w:rsidP="00675D2A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Aluminij se proizvodi elektrolizom </w:t>
      </w:r>
      <w:proofErr w:type="spellStart"/>
      <w:r>
        <w:rPr>
          <w:sz w:val="40"/>
          <w:szCs w:val="40"/>
        </w:rPr>
        <w:t>taljevine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glinice.Da</w:t>
      </w:r>
      <w:proofErr w:type="spellEnd"/>
      <w:r>
        <w:rPr>
          <w:sz w:val="40"/>
          <w:szCs w:val="40"/>
        </w:rPr>
        <w:t xml:space="preserve"> bi se snizilo talište glinice(2000</w:t>
      </w:r>
      <w:r w:rsidRPr="00E56CDE">
        <w:rPr>
          <w:rFonts w:cstheme="minorHAnsi"/>
          <w:sz w:val="40"/>
          <w:szCs w:val="40"/>
          <w:vertAlign w:val="superscript"/>
        </w:rPr>
        <w:t>◦</w:t>
      </w:r>
      <w:r>
        <w:rPr>
          <w:rFonts w:cstheme="minorHAnsi"/>
          <w:sz w:val="40"/>
          <w:szCs w:val="40"/>
        </w:rPr>
        <w:t xml:space="preserve">C) ona se otapa u rastaljenom </w:t>
      </w:r>
      <w:proofErr w:type="spellStart"/>
      <w:r>
        <w:rPr>
          <w:rFonts w:cstheme="minorHAnsi"/>
          <w:sz w:val="40"/>
          <w:szCs w:val="40"/>
        </w:rPr>
        <w:t>kriolitu</w:t>
      </w:r>
      <w:proofErr w:type="spellEnd"/>
      <w:r>
        <w:rPr>
          <w:rFonts w:cstheme="minorHAnsi"/>
          <w:sz w:val="40"/>
          <w:szCs w:val="40"/>
        </w:rPr>
        <w:t xml:space="preserve"> Na</w:t>
      </w:r>
      <w:r>
        <w:rPr>
          <w:rFonts w:cstheme="minorHAnsi"/>
          <w:sz w:val="40"/>
          <w:szCs w:val="40"/>
          <w:vertAlign w:val="subscript"/>
        </w:rPr>
        <w:t>3</w:t>
      </w:r>
      <w:r>
        <w:rPr>
          <w:rFonts w:cstheme="minorHAnsi"/>
          <w:sz w:val="40"/>
          <w:szCs w:val="40"/>
        </w:rPr>
        <w:t>AlF</w:t>
      </w:r>
      <w:r>
        <w:rPr>
          <w:rFonts w:cstheme="minorHAnsi"/>
          <w:sz w:val="40"/>
          <w:szCs w:val="40"/>
          <w:vertAlign w:val="subscript"/>
        </w:rPr>
        <w:t>6</w:t>
      </w:r>
      <w:r>
        <w:rPr>
          <w:rFonts w:cstheme="minorHAnsi"/>
          <w:sz w:val="40"/>
          <w:szCs w:val="40"/>
        </w:rPr>
        <w:t xml:space="preserve"> te se talište smanji na oko 950</w:t>
      </w:r>
      <w:r w:rsidRPr="00E56CDE">
        <w:rPr>
          <w:rFonts w:cstheme="minorHAnsi"/>
          <w:sz w:val="40"/>
          <w:szCs w:val="40"/>
          <w:vertAlign w:val="superscript"/>
        </w:rPr>
        <w:t>◦</w:t>
      </w:r>
      <w:r>
        <w:rPr>
          <w:rFonts w:cstheme="minorHAnsi"/>
          <w:sz w:val="40"/>
          <w:szCs w:val="40"/>
        </w:rPr>
        <w:t>C</w:t>
      </w:r>
      <w:r>
        <w:rPr>
          <w:rFonts w:cstheme="minorHAnsi"/>
          <w:sz w:val="40"/>
          <w:szCs w:val="40"/>
        </w:rPr>
        <w:t>.</w:t>
      </w:r>
    </w:p>
    <w:p w:rsidR="00E56CDE" w:rsidRDefault="00E56CDE" w:rsidP="00675D2A">
      <w:pPr>
        <w:rPr>
          <w:sz w:val="40"/>
          <w:szCs w:val="40"/>
        </w:rPr>
      </w:pPr>
      <w:r>
        <w:rPr>
          <w:sz w:val="40"/>
          <w:szCs w:val="40"/>
        </w:rPr>
        <w:t>Elektroliza glinice:</w:t>
      </w:r>
    </w:p>
    <w:p w:rsidR="00E56CDE" w:rsidRDefault="00E56CDE" w:rsidP="00675D2A">
      <w:pPr>
        <w:rPr>
          <w:sz w:val="40"/>
          <w:szCs w:val="40"/>
          <w:vertAlign w:val="subscript"/>
        </w:rPr>
      </w:pPr>
      <w:r>
        <w:rPr>
          <w:sz w:val="40"/>
          <w:szCs w:val="40"/>
        </w:rPr>
        <w:t>Al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O</w:t>
      </w:r>
      <w:r>
        <w:rPr>
          <w:sz w:val="40"/>
          <w:szCs w:val="40"/>
          <w:vertAlign w:val="subscript"/>
        </w:rPr>
        <w:t>3</w:t>
      </w:r>
      <w:r>
        <w:rPr>
          <w:sz w:val="40"/>
          <w:szCs w:val="40"/>
          <w:vertAlign w:val="subscript"/>
        </w:rPr>
        <w:t>(s)</w:t>
      </w:r>
      <w:r>
        <w:rPr>
          <w:rFonts w:cstheme="minorHAnsi"/>
          <w:sz w:val="40"/>
          <w:szCs w:val="40"/>
        </w:rPr>
        <w:t>→</w:t>
      </w:r>
      <w:r>
        <w:rPr>
          <w:sz w:val="40"/>
          <w:szCs w:val="40"/>
        </w:rPr>
        <w:t>2Al</w:t>
      </w:r>
      <w:r>
        <w:rPr>
          <w:sz w:val="40"/>
          <w:szCs w:val="40"/>
          <w:vertAlign w:val="superscript"/>
        </w:rPr>
        <w:t>3+</w:t>
      </w:r>
      <w:r>
        <w:rPr>
          <w:sz w:val="40"/>
          <w:szCs w:val="40"/>
          <w:vertAlign w:val="subscript"/>
        </w:rPr>
        <w:t>(l)</w:t>
      </w:r>
      <w:r>
        <w:rPr>
          <w:sz w:val="40"/>
          <w:szCs w:val="40"/>
        </w:rPr>
        <w:t>+3O</w:t>
      </w:r>
      <w:r>
        <w:rPr>
          <w:sz w:val="40"/>
          <w:szCs w:val="40"/>
          <w:vertAlign w:val="superscript"/>
        </w:rPr>
        <w:t>2-</w:t>
      </w:r>
      <w:r>
        <w:rPr>
          <w:sz w:val="40"/>
          <w:szCs w:val="40"/>
          <w:vertAlign w:val="subscript"/>
        </w:rPr>
        <w:t>(l)</w:t>
      </w:r>
    </w:p>
    <w:p w:rsidR="00E56CDE" w:rsidRDefault="00E56CDE" w:rsidP="00675D2A">
      <w:pPr>
        <w:rPr>
          <w:sz w:val="40"/>
          <w:szCs w:val="40"/>
        </w:rPr>
      </w:pPr>
      <w:r w:rsidRPr="00E56CDE">
        <w:rPr>
          <w:sz w:val="40"/>
          <w:szCs w:val="40"/>
        </w:rPr>
        <w:t>A(+)</w:t>
      </w:r>
      <w:r>
        <w:rPr>
          <w:sz w:val="40"/>
          <w:szCs w:val="40"/>
        </w:rPr>
        <w:t>:</w:t>
      </w:r>
    </w:p>
    <w:p w:rsidR="00E56CDE" w:rsidRDefault="00E56CDE" w:rsidP="00675D2A">
      <w:pPr>
        <w:rPr>
          <w:sz w:val="40"/>
          <w:szCs w:val="40"/>
        </w:rPr>
      </w:pPr>
      <w:r>
        <w:rPr>
          <w:sz w:val="40"/>
          <w:szCs w:val="40"/>
        </w:rPr>
        <w:t>K(-):</w:t>
      </w:r>
    </w:p>
    <w:p w:rsidR="00E56CDE" w:rsidRDefault="00E56CDE" w:rsidP="00675D2A">
      <w:pPr>
        <w:rPr>
          <w:sz w:val="40"/>
          <w:szCs w:val="40"/>
        </w:rPr>
      </w:pPr>
      <w:r>
        <w:rPr>
          <w:sz w:val="40"/>
          <w:szCs w:val="40"/>
        </w:rPr>
        <w:t>Za domaći uradak:pošalji mi na mail</w:t>
      </w:r>
    </w:p>
    <w:p w:rsidR="00E56CDE" w:rsidRDefault="00E56CDE" w:rsidP="00675D2A">
      <w:pPr>
        <w:rPr>
          <w:sz w:val="40"/>
          <w:szCs w:val="40"/>
        </w:rPr>
      </w:pPr>
      <w:r>
        <w:rPr>
          <w:sz w:val="40"/>
          <w:szCs w:val="40"/>
        </w:rPr>
        <w:t>gordana.bilan@skole.hr</w:t>
      </w:r>
    </w:p>
    <w:p w:rsidR="00E56CDE" w:rsidRDefault="00E56CDE" w:rsidP="00675D2A">
      <w:pPr>
        <w:rPr>
          <w:sz w:val="40"/>
          <w:szCs w:val="40"/>
        </w:rPr>
      </w:pPr>
      <w:r>
        <w:rPr>
          <w:sz w:val="40"/>
          <w:szCs w:val="40"/>
        </w:rPr>
        <w:t>Dovrši reakcije na katodi i anodi, predvidi produkte i dovrši reakcije elektrolize-ne zaboravi pomnožiti elektrone.</w:t>
      </w:r>
    </w:p>
    <w:p w:rsidR="00D32CF8" w:rsidRDefault="00D32CF8" w:rsidP="00675D2A">
      <w:pPr>
        <w:rPr>
          <w:sz w:val="40"/>
          <w:szCs w:val="40"/>
        </w:rPr>
      </w:pPr>
      <w:r>
        <w:rPr>
          <w:sz w:val="40"/>
          <w:szCs w:val="40"/>
        </w:rPr>
        <w:lastRenderedPageBreak/>
        <w:t>Uređaj za elektrolizu glinice:</w:t>
      </w:r>
      <w:r w:rsidRPr="00D32CF8">
        <w:rPr>
          <w:noProof/>
          <w:sz w:val="40"/>
          <w:szCs w:val="40"/>
          <w:lang w:eastAsia="hr-HR"/>
        </w:rPr>
        <w:t xml:space="preserve">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38A9E6ED" wp14:editId="690CD3F5">
            <wp:extent cx="3276600" cy="1310640"/>
            <wp:effectExtent l="0" t="0" r="0" b="3810"/>
            <wp:docPr id="3" name="Slika 3" descr="C:\Users\PC\Desktop\elektroliza glin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elektroliza glinic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F8" w:rsidRDefault="00D32CF8" w:rsidP="00675D2A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4381500" cy="53263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8C" w:rsidRPr="0091378C" w:rsidRDefault="0091378C" w:rsidP="00675D2A">
      <w:pPr>
        <w:rPr>
          <w:sz w:val="40"/>
          <w:szCs w:val="40"/>
        </w:rPr>
      </w:pPr>
      <w:r>
        <w:rPr>
          <w:sz w:val="40"/>
          <w:szCs w:val="40"/>
        </w:rPr>
        <w:t>Na anodi se razvija kisik;koji zbog visoke temperature reagira sa grafitnom elektrodom dajući smjesu ugljikovih oksida(CO,CO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).Smjesa navedenih oksida </w:t>
      </w:r>
      <w:r>
        <w:rPr>
          <w:sz w:val="40"/>
          <w:szCs w:val="40"/>
        </w:rPr>
        <w:lastRenderedPageBreak/>
        <w:t xml:space="preserve">naziva se ANODNI PLIN-anode se troše i valja ih </w:t>
      </w:r>
      <w:proofErr w:type="spellStart"/>
      <w:r>
        <w:rPr>
          <w:sz w:val="40"/>
          <w:szCs w:val="40"/>
        </w:rPr>
        <w:t>zamijenjivati</w:t>
      </w:r>
      <w:proofErr w:type="spellEnd"/>
      <w:r>
        <w:rPr>
          <w:sz w:val="40"/>
          <w:szCs w:val="40"/>
        </w:rPr>
        <w:t xml:space="preserve"> drugim elektrodama.</w:t>
      </w:r>
      <w:bookmarkStart w:id="0" w:name="_GoBack"/>
      <w:bookmarkEnd w:id="0"/>
    </w:p>
    <w:p w:rsidR="00D32CF8" w:rsidRDefault="00D32CF8" w:rsidP="00675D2A">
      <w:pPr>
        <w:rPr>
          <w:sz w:val="40"/>
          <w:szCs w:val="40"/>
        </w:rPr>
      </w:pPr>
    </w:p>
    <w:p w:rsidR="00D32CF8" w:rsidRDefault="00D32CF8" w:rsidP="00675D2A">
      <w:pPr>
        <w:rPr>
          <w:sz w:val="40"/>
          <w:szCs w:val="40"/>
        </w:rPr>
      </w:pPr>
    </w:p>
    <w:p w:rsidR="00D32CF8" w:rsidRDefault="00D32CF8" w:rsidP="00675D2A">
      <w:pPr>
        <w:rPr>
          <w:sz w:val="40"/>
          <w:szCs w:val="40"/>
        </w:rPr>
      </w:pPr>
    </w:p>
    <w:p w:rsidR="00D32CF8" w:rsidRDefault="00D32CF8" w:rsidP="00675D2A">
      <w:pPr>
        <w:rPr>
          <w:sz w:val="40"/>
          <w:szCs w:val="40"/>
        </w:rPr>
      </w:pPr>
    </w:p>
    <w:p w:rsidR="00D32CF8" w:rsidRDefault="00D32CF8" w:rsidP="00675D2A">
      <w:pPr>
        <w:rPr>
          <w:sz w:val="40"/>
          <w:szCs w:val="40"/>
        </w:rPr>
      </w:pPr>
    </w:p>
    <w:p w:rsidR="00D32CF8" w:rsidRDefault="00D32CF8" w:rsidP="00675D2A">
      <w:pPr>
        <w:rPr>
          <w:sz w:val="40"/>
          <w:szCs w:val="40"/>
        </w:rPr>
      </w:pPr>
    </w:p>
    <w:p w:rsidR="00D32CF8" w:rsidRPr="00E56CDE" w:rsidRDefault="00D32CF8" w:rsidP="00675D2A">
      <w:pPr>
        <w:rPr>
          <w:sz w:val="40"/>
          <w:szCs w:val="40"/>
        </w:rPr>
      </w:pPr>
    </w:p>
    <w:p w:rsidR="00823E60" w:rsidRPr="00823E60" w:rsidRDefault="00823E60" w:rsidP="00675D2A">
      <w:pPr>
        <w:rPr>
          <w:sz w:val="40"/>
          <w:szCs w:val="40"/>
        </w:rPr>
      </w:pPr>
    </w:p>
    <w:p w:rsidR="00675D2A" w:rsidRPr="00675D2A" w:rsidRDefault="00675D2A" w:rsidP="00675D2A">
      <w:pPr>
        <w:jc w:val="center"/>
        <w:rPr>
          <w:sz w:val="56"/>
          <w:szCs w:val="56"/>
        </w:rPr>
      </w:pPr>
    </w:p>
    <w:sectPr w:rsidR="00675D2A" w:rsidRPr="0067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3BB"/>
    <w:multiLevelType w:val="hybridMultilevel"/>
    <w:tmpl w:val="BBB0E616"/>
    <w:lvl w:ilvl="0" w:tplc="9CB69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5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23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01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20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CD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60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0A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0F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2A"/>
    <w:rsid w:val="00014436"/>
    <w:rsid w:val="00675D2A"/>
    <w:rsid w:val="0081774B"/>
    <w:rsid w:val="00823E60"/>
    <w:rsid w:val="0091378C"/>
    <w:rsid w:val="00A719CA"/>
    <w:rsid w:val="00D32CF8"/>
    <w:rsid w:val="00E5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1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2020-03-17T15:38:00Z</dcterms:created>
  <dcterms:modified xsi:type="dcterms:W3CDTF">2020-03-17T16:45:00Z</dcterms:modified>
</cp:coreProperties>
</file>